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2C" w:rsidRPr="00BE002C" w:rsidRDefault="00BE002C" w:rsidP="00BE002C">
      <w:pPr>
        <w:shd w:val="clear" w:color="auto" w:fill="FFFFFF"/>
        <w:spacing w:before="75" w:after="150" w:line="240" w:lineRule="auto"/>
        <w:outlineLvl w:val="0"/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</w:pPr>
      <w:r w:rsidRPr="00BE002C">
        <w:rPr>
          <w:rFonts w:ascii="helvetica-idesignVn" w:eastAsia="Times New Roman" w:hAnsi="helvetica-idesignVn" w:cs="Helvetica"/>
          <w:b/>
          <w:bCs/>
          <w:color w:val="333333"/>
          <w:kern w:val="36"/>
          <w:sz w:val="30"/>
          <w:szCs w:val="30"/>
        </w:rPr>
        <w:t>VAI TRÒ CỦA CHẤT XƠ VỚI SỨC KHỎE TRẺ NHỎ</w:t>
      </w:r>
    </w:p>
    <w:p w:rsidR="00BE002C" w:rsidRPr="00BE002C" w:rsidRDefault="00BE002C" w:rsidP="00BE00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://mnquangtrung.pgdgialam.edu.vn/suc-khoe-dinh-duong-cua-be/vai-tro-cua-chat-xo-voi-suc-khoe-tre-nho-cmobile5192-8753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://mnquangtrung.pgdgialam.edu.vn/suc-khoe-dinh-duong-cua-be/vai-tro-cua-chat-xo-voi-suc-khoe-tre-nho-cmobile5192-87531.asp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HVy4ADwMAAD8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BE002C" w:rsidRPr="00BE002C" w:rsidRDefault="00BE002C" w:rsidP="00BE002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Dinh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dưỡng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của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bé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yêu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luôn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là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điều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mà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các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bậc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cha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mẹ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hết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sức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quan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tâm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.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Một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chế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độ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dinh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dưỡng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cân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đối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sẽ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giúp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bé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lớn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nhanh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và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khỏe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mạnh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.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Đặc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biệt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là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chất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xơ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sẽ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không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thể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thiếu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trong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khẩu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phần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ăn</w:t>
      </w:r>
      <w:proofErr w:type="spellEnd"/>
      <w:proofErr w:type="gram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uống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của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các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bé</w:t>
      </w:r>
      <w:proofErr w:type="spellEnd"/>
      <w:r w:rsidRPr="00BE002C">
        <w:rPr>
          <w:rFonts w:ascii="Arial" w:eastAsia="Times New Roman" w:hAnsi="Arial" w:cs="Arial"/>
          <w:b/>
          <w:bCs/>
          <w:color w:val="004175"/>
          <w:sz w:val="21"/>
          <w:szCs w:val="21"/>
        </w:rPr>
        <w:t>.</w:t>
      </w:r>
    </w:p>
    <w:p w:rsidR="00BE002C" w:rsidRPr="00BE002C" w:rsidRDefault="00BE002C" w:rsidP="00BE002C">
      <w:pPr>
        <w:shd w:val="clear" w:color="auto" w:fill="FFFFFF"/>
        <w:spacing w:after="15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://quantri.longbien.edu.vn/https:/admin.longbien.edu.vn/UploadFolderNew/SGDLongBien/Image/mngiathuong/MNGTnguyennga/Dinh%20duong/cam-nang-dinh-duong-cho-be-mam-non.jpg?w=600?w=600?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://quantri.longbien.edu.vn/https:/admin.longbien.edu.vn/UploadFolderNew/SGDLongBien/Image/mngiathuong/MNGTnguyennga/Dinh%20duong/cam-nang-dinh-duong-cho-be-mam-non.jpg?w=600?w=600?w=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Jqq+y4DAAB9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BE002C" w:rsidRPr="00BE002C" w:rsidRDefault="00BE002C" w:rsidP="00BE002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Segoe UI" w:eastAsia="Times New Roman" w:hAnsi="Segoe UI" w:cs="Segoe UI"/>
          <w:b/>
          <w:bCs/>
          <w:color w:val="FF9F39"/>
          <w:sz w:val="24"/>
          <w:szCs w:val="24"/>
        </w:rPr>
      </w:pP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Chất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xơ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và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sức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khỏe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của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bé</w:t>
      </w:r>
      <w:proofErr w:type="spellEnd"/>
    </w:p>
    <w:p w:rsidR="00BE002C" w:rsidRPr="00BE002C" w:rsidRDefault="00BE002C" w:rsidP="00BE002C">
      <w:pPr>
        <w:shd w:val="clear" w:color="auto" w:fill="FFFFFF"/>
        <w:spacing w:after="0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Dinh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dưỡng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của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bé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yêu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luôn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là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điều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mà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các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bậc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cha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mẹ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hết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sức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quan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tâm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.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Một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chế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độ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dinh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dưỡng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cân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đối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sẽ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giúp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bé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lớn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nhanh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và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khỏe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mạnh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.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Đặc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biệt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là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chất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xơ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sẽ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không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thể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thiếu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trong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khẩu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phần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ăn</w:t>
      </w:r>
      <w:proofErr w:type="spellEnd"/>
      <w:proofErr w:type="gram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uống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của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các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bé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.</w:t>
      </w:r>
    </w:p>
    <w:p w:rsidR="00BE002C" w:rsidRPr="00BE002C" w:rsidRDefault="00BE002C" w:rsidP="00BE00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Segoe UI" w:eastAsia="Times New Roman" w:hAnsi="Segoe UI" w:cs="Segoe UI"/>
          <w:b/>
          <w:bCs/>
          <w:color w:val="FF9F39"/>
          <w:sz w:val="24"/>
          <w:szCs w:val="24"/>
        </w:rPr>
      </w:pP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Lợi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ích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của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chất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xơ</w:t>
      </w:r>
      <w:proofErr w:type="spellEnd"/>
    </w:p>
    <w:p w:rsidR="00BE002C" w:rsidRPr="00BE002C" w:rsidRDefault="00BE002C" w:rsidP="00BE002C">
      <w:pPr>
        <w:shd w:val="clear" w:color="auto" w:fill="FFFFFF"/>
        <w:spacing w:before="75" w:after="75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Chất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xơ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được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biết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đến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với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vai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trò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quan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trọng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đối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với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sức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khỏe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của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con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người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nhất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là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trẻ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nhỏ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. </w:t>
      </w:r>
      <w:proofErr w:type="spellStart"/>
      <w:proofErr w:type="gram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Tuy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nhiên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hầu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hết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trẻ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em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ngày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nay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lại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không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nhận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được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đủ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lượng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chất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xơ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cần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thiết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.</w:t>
      </w:r>
      <w:proofErr w:type="gramEnd"/>
    </w:p>
    <w:p w:rsidR="00BE002C" w:rsidRPr="00BE002C" w:rsidRDefault="00BE002C" w:rsidP="00BE002C">
      <w:pPr>
        <w:shd w:val="clear" w:color="auto" w:fill="FFFFFF"/>
        <w:spacing w:after="0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Vì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 </w:t>
      </w:r>
      <w:proofErr w:type="spellStart"/>
      <w:r w:rsidRPr="00BE002C">
        <w:rPr>
          <w:rFonts w:ascii="Arial" w:eastAsia="Times New Roman" w:hAnsi="Arial" w:cs="Arial"/>
          <w:b/>
          <w:bCs/>
          <w:color w:val="3F3F3F"/>
          <w:sz w:val="21"/>
          <w:szCs w:val="21"/>
        </w:rPr>
        <w:t>chất</w:t>
      </w:r>
      <w:proofErr w:type="spellEnd"/>
      <w:r w:rsidRPr="00BE002C">
        <w:rPr>
          <w:rFonts w:ascii="Arial" w:eastAsia="Times New Roman" w:hAnsi="Arial" w:cs="Arial"/>
          <w:b/>
          <w:b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3F3F3F"/>
          <w:sz w:val="21"/>
          <w:szCs w:val="21"/>
        </w:rPr>
        <w:t>xơ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 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là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thành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phần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không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thể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thiếu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trong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một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chế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độ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proofErr w:type="gram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uống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cân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bằng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giàu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chất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dinh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dưỡng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.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Ngay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từ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2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tuổi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trẻ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em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đã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có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thể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áp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dụng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một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khẩu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phần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proofErr w:type="gram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đa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dạng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tương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đương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với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người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lớn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.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Vì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vậy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các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thành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phần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chất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xơ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từ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ngũ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cốc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nguyên</w:t>
      </w:r>
      <w:proofErr w:type="spellEnd"/>
      <w:proofErr w:type="gram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 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hạt</w:t>
      </w:r>
      <w:proofErr w:type="spellEnd"/>
      <w:proofErr w:type="gram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trái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cây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rau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củ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…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là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rất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cần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thiết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.</w:t>
      </w:r>
    </w:p>
    <w:p w:rsidR="00BE002C" w:rsidRPr="00BE002C" w:rsidRDefault="00BE002C" w:rsidP="00BE002C">
      <w:pPr>
        <w:shd w:val="clear" w:color="auto" w:fill="F1F1F1"/>
        <w:spacing w:after="0" w:line="375" w:lineRule="atLeast"/>
        <w:jc w:val="center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</w:rPr>
        <mc:AlternateContent>
          <mc:Choice Requires="wps">
            <w:drawing>
              <wp:inline distT="0" distB="0" distL="0" distR="0">
                <wp:extent cx="3810000" cy="2695575"/>
                <wp:effectExtent l="0" t="0" r="0" b="0"/>
                <wp:docPr id="1" name="Rectangle 1" descr="Vai trò của chất xơ với sức khỏe trẻ nhỏ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Vai trò của chất xơ với sức khỏe trẻ nhỏ" href="http://bekhoemevui.vn/wp-content/uploads/2014/06/chat-xo-va-suc-khoe-be.jpg?w=600?w=600?w=600" style="width:300pt;height:2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E002C" w:rsidRPr="00BE002C" w:rsidRDefault="00BE002C" w:rsidP="00BE002C">
      <w:pPr>
        <w:shd w:val="clear" w:color="auto" w:fill="F1F1F1"/>
        <w:spacing w:before="75" w:after="150" w:line="375" w:lineRule="atLeast"/>
        <w:jc w:val="center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Ảnh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: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Sưu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tầm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Internet</w:t>
      </w:r>
    </w:p>
    <w:p w:rsidR="00BE002C" w:rsidRPr="00BE002C" w:rsidRDefault="00BE002C" w:rsidP="00BE002C">
      <w:pPr>
        <w:shd w:val="clear" w:color="auto" w:fill="FFFFFF"/>
        <w:spacing w:after="0" w:line="375" w:lineRule="atLeast"/>
        <w:jc w:val="center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Chất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xơ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giúp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hỗ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trợ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hệ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tiêu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hóa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và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tăng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cường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sức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khỏe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cho</w:t>
      </w:r>
      <w:proofErr w:type="spellEnd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i/>
          <w:iCs/>
          <w:color w:val="3F3F3F"/>
          <w:sz w:val="21"/>
          <w:szCs w:val="21"/>
        </w:rPr>
        <w:t>bé</w:t>
      </w:r>
      <w:proofErr w:type="spellEnd"/>
    </w:p>
    <w:p w:rsidR="00BE002C" w:rsidRPr="00BE002C" w:rsidRDefault="00BE002C" w:rsidP="00BE00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Segoe UI" w:eastAsia="Times New Roman" w:hAnsi="Segoe UI" w:cs="Segoe UI"/>
          <w:b/>
          <w:bCs/>
          <w:color w:val="FF9F39"/>
          <w:sz w:val="24"/>
          <w:szCs w:val="24"/>
        </w:rPr>
      </w:pPr>
      <w:proofErr w:type="spellStart"/>
      <w:proofErr w:type="gram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Tại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sao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chất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xơ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quan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trọng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với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với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trẻ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em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?</w:t>
      </w:r>
      <w:proofErr w:type="gramEnd"/>
    </w:p>
    <w:p w:rsidR="00BE002C" w:rsidRPr="00BE002C" w:rsidRDefault="00BE002C" w:rsidP="00BE002C">
      <w:pPr>
        <w:shd w:val="clear" w:color="auto" w:fill="FFFFFF"/>
        <w:spacing w:after="0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proofErr w:type="gramStart"/>
      <w:r w:rsidRPr="00BE002C">
        <w:rPr>
          <w:rFonts w:ascii="Arial" w:eastAsia="Times New Roman" w:hAnsi="Arial" w:cs="Arial"/>
          <w:b/>
          <w:bCs/>
          <w:color w:val="3F3F3F"/>
          <w:sz w:val="21"/>
          <w:szCs w:val="21"/>
        </w:rPr>
        <w:t>Chất</w:t>
      </w:r>
      <w:proofErr w:type="spellEnd"/>
      <w:r w:rsidRPr="00BE002C">
        <w:rPr>
          <w:rFonts w:ascii="Arial" w:eastAsia="Times New Roman" w:hAnsi="Arial" w:cs="Arial"/>
          <w:b/>
          <w:b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3F3F3F"/>
          <w:sz w:val="21"/>
          <w:szCs w:val="21"/>
        </w:rPr>
        <w:t>xơ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 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có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vài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trò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hỗ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trợ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cho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hệ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tiêu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hóa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khỏe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mạnh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.</w:t>
      </w:r>
      <w:proofErr w:type="gram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Nó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giữ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cho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cơ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thể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sạch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sẽ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và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hoạt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động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trơn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hơn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.</w:t>
      </w:r>
      <w:proofErr w:type="gram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Đồng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thời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thức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proofErr w:type="gram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nhiều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chất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xơ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cũng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tạo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cảm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giác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no,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giúp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ngăn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cản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việc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quá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nhiều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.</w:t>
      </w:r>
    </w:p>
    <w:p w:rsidR="00BE002C" w:rsidRPr="00BE002C" w:rsidRDefault="00BE002C" w:rsidP="00BE002C">
      <w:pPr>
        <w:shd w:val="clear" w:color="auto" w:fill="FFFFFF"/>
        <w:spacing w:after="0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Thêm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vào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đó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, </w:t>
      </w:r>
      <w:proofErr w:type="spellStart"/>
      <w:r w:rsidRPr="00BE002C">
        <w:rPr>
          <w:rFonts w:ascii="Arial" w:eastAsia="Times New Roman" w:hAnsi="Arial" w:cs="Arial"/>
          <w:b/>
          <w:bCs/>
          <w:color w:val="3F3F3F"/>
          <w:sz w:val="21"/>
          <w:szCs w:val="21"/>
        </w:rPr>
        <w:t>chất</w:t>
      </w:r>
      <w:proofErr w:type="spellEnd"/>
      <w:r w:rsidRPr="00BE002C">
        <w:rPr>
          <w:rFonts w:ascii="Arial" w:eastAsia="Times New Roman" w:hAnsi="Arial" w:cs="Arial"/>
          <w:b/>
          <w:bCs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3F3F3F"/>
          <w:sz w:val="21"/>
          <w:szCs w:val="21"/>
        </w:rPr>
        <w:t>xơ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 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cũng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với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lượng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nước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hàng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ngày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giúp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di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chuyển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thức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ăn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qua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hệ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thống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tiêu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hóa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và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làm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giảm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nguy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cơ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ung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thư</w:t>
      </w:r>
      <w:proofErr w:type="spellEnd"/>
      <w:proofErr w:type="gram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bệnh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tiểu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đường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và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rối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loạn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tiêu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hóa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khi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trưởng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thành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.</w:t>
      </w:r>
    </w:p>
    <w:p w:rsidR="00BE002C" w:rsidRPr="00BE002C" w:rsidRDefault="00BE002C" w:rsidP="00BE00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Segoe UI" w:eastAsia="Times New Roman" w:hAnsi="Segoe UI" w:cs="Segoe UI"/>
          <w:b/>
          <w:bCs/>
          <w:color w:val="FF9F39"/>
          <w:sz w:val="24"/>
          <w:szCs w:val="24"/>
        </w:rPr>
      </w:pP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Nguồn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chất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xơ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cho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bé</w:t>
      </w:r>
      <w:proofErr w:type="spellEnd"/>
    </w:p>
    <w:p w:rsidR="00BE002C" w:rsidRPr="00BE002C" w:rsidRDefault="00BE002C" w:rsidP="00BE002C">
      <w:pPr>
        <w:shd w:val="clear" w:color="auto" w:fill="FFFFFF"/>
        <w:spacing w:before="75" w:after="75" w:line="375" w:lineRule="atLeast"/>
        <w:jc w:val="both"/>
        <w:textAlignment w:val="baseline"/>
        <w:rPr>
          <w:rFonts w:ascii="Segoe UI" w:eastAsia="Times New Roman" w:hAnsi="Segoe UI" w:cs="Segoe UI"/>
          <w:color w:val="3F3F3F"/>
          <w:sz w:val="21"/>
          <w:szCs w:val="21"/>
        </w:rPr>
      </w:pP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lastRenderedPageBreak/>
        <w:t>Một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số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nguồn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cung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cấp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chất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xơ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giàu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có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cho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bé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phải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kể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tới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như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ngũ</w:t>
      </w:r>
      <w:proofErr w:type="spellEnd"/>
      <w:proofErr w:type="gram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cốc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: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bánh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mì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ngũ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cốc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nguyên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hạt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cám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yến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mạch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gạo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nâu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…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các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loại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trái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cây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như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táo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cam,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chuối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dâu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mận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lê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và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các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loại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rau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như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a-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-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sô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khoai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tây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và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đa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dạng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các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loại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rau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xanh</w:t>
      </w:r>
      <w:proofErr w:type="spellEnd"/>
      <w:r w:rsidRPr="00BE002C">
        <w:rPr>
          <w:rFonts w:ascii="Segoe UI" w:eastAsia="Times New Roman" w:hAnsi="Segoe UI" w:cs="Segoe UI"/>
          <w:color w:val="3F3F3F"/>
          <w:sz w:val="21"/>
          <w:szCs w:val="21"/>
        </w:rPr>
        <w:t>.</w:t>
      </w:r>
    </w:p>
    <w:p w:rsidR="00BE002C" w:rsidRPr="00BE002C" w:rsidRDefault="00BE002C" w:rsidP="00BE00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Segoe UI" w:eastAsia="Times New Roman" w:hAnsi="Segoe UI" w:cs="Segoe UI"/>
          <w:b/>
          <w:bCs/>
          <w:color w:val="FF9F39"/>
          <w:sz w:val="24"/>
          <w:szCs w:val="24"/>
        </w:rPr>
      </w:pP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Lời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khuyên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cho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mẹ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khi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bổ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sung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chất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xơ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cho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chế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độ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ăn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uống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của</w:t>
      </w:r>
      <w:proofErr w:type="spellEnd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 xml:space="preserve"> </w:t>
      </w:r>
      <w:proofErr w:type="spellStart"/>
      <w:r w:rsidRPr="00BE002C">
        <w:rPr>
          <w:rFonts w:ascii="Arial" w:eastAsia="Times New Roman" w:hAnsi="Arial" w:cs="Arial"/>
          <w:b/>
          <w:bCs/>
          <w:color w:val="FF9F39"/>
          <w:sz w:val="24"/>
          <w:szCs w:val="24"/>
        </w:rPr>
        <w:t>trẻ</w:t>
      </w:r>
      <w:proofErr w:type="spellEnd"/>
    </w:p>
    <w:p w:rsidR="00BE002C" w:rsidRPr="00BE002C" w:rsidRDefault="00BE002C" w:rsidP="00BE002C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Chọn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loại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bánh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mì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ngũ</w:t>
      </w:r>
      <w:proofErr w:type="spellEnd"/>
      <w:proofErr w:type="gram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cốc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nguyên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hạt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bánh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mì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tròn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>…</w:t>
      </w:r>
    </w:p>
    <w:p w:rsidR="00BE002C" w:rsidRPr="00BE002C" w:rsidRDefault="00BE002C" w:rsidP="00BE002C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Chọn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loại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ngũ</w:t>
      </w:r>
      <w:proofErr w:type="spellEnd"/>
      <w:proofErr w:type="gram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cốc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có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ghi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nguyên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cám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có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ít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nhất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3 gram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chất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xơ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ở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mỗi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phẩu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phần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>.</w:t>
      </w:r>
    </w:p>
    <w:p w:rsidR="00BE002C" w:rsidRPr="00BE002C" w:rsidRDefault="00BE002C" w:rsidP="00BE002C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Lựa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chọn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gạo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nâu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thay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vì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gạo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trắng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bạn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cũng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có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thể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thêm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chất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xơ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bằng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cách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bổ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sung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rau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đậu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cho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bé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>.</w:t>
      </w:r>
    </w:p>
    <w:p w:rsidR="00BE002C" w:rsidRPr="00BE002C" w:rsidRDefault="00BE002C" w:rsidP="00BE002C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Chất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xơ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sẽ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phát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huy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được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tối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đa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tác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dụng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nếu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được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bổ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sung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đều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đặn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vào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các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bữa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đặc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biệt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là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bữa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tối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>.</w:t>
      </w:r>
    </w:p>
    <w:p w:rsidR="00BE002C" w:rsidRPr="00BE002C" w:rsidRDefault="00BE002C" w:rsidP="00BE002C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Mẹ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hãy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luôn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lựa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chọn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trái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cây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tươi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thay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vì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trái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cây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đóng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hộp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vì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trái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cây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đóng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hộp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thường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ít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vơ</w:t>
      </w:r>
      <w:proofErr w:type="spellEnd"/>
      <w:proofErr w:type="gram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và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nhiều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chất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đường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hơn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>.</w:t>
      </w:r>
    </w:p>
    <w:p w:rsidR="00BE002C" w:rsidRPr="00BE002C" w:rsidRDefault="00BE002C" w:rsidP="00BE002C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Các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loại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kem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sữa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chua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cứng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được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làm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từ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proofErr w:type="gram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ngũ</w:t>
      </w:r>
      <w:proofErr w:type="spellEnd"/>
      <w:proofErr w:type="gram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cốc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nguyên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hạt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hoa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quả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hoặc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hạnh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nhân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có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thể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bổ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sung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thêm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một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số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loại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dinh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dưỡng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cho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bé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>.</w:t>
      </w:r>
    </w:p>
    <w:p w:rsidR="00BE002C" w:rsidRPr="00BE002C" w:rsidRDefault="00BE002C" w:rsidP="00BE002C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Khi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cho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bé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thưởng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thức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các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loại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hoa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quả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như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táo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lê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mẹ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nhớ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là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vỏ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quả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mới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là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bộ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phận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giàu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chất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xơ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nhất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mẹ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hãy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vệ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sinh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thật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kỹ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khử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độc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và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cho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bé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cả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vỏ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là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điều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tốt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.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Tuy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nhiên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điều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này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thực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sự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hơi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khó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>.</w:t>
      </w:r>
    </w:p>
    <w:p w:rsidR="00BE002C" w:rsidRPr="00BE002C" w:rsidRDefault="00BE002C" w:rsidP="00BE002C">
      <w:pPr>
        <w:numPr>
          <w:ilvl w:val="0"/>
          <w:numId w:val="1"/>
        </w:numPr>
        <w:shd w:val="clear" w:color="auto" w:fill="FFFFFF"/>
        <w:spacing w:after="0" w:line="375" w:lineRule="atLeast"/>
        <w:ind w:left="525"/>
        <w:jc w:val="both"/>
        <w:textAlignment w:val="baseline"/>
        <w:rPr>
          <w:rFonts w:ascii="Arial" w:eastAsia="Times New Roman" w:hAnsi="Arial" w:cs="Arial"/>
          <w:color w:val="3F3F3F"/>
          <w:sz w:val="21"/>
          <w:szCs w:val="21"/>
        </w:rPr>
      </w:pP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Lựa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chọn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cách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chế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biến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khoai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tây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sao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ưu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việt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để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món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khoai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tây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được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chiên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giòn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cả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hai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mặt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,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sẽ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thực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sự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hấp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dẫn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được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bé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yêu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của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 xml:space="preserve"> </w:t>
      </w:r>
      <w:proofErr w:type="spellStart"/>
      <w:r w:rsidRPr="00BE002C">
        <w:rPr>
          <w:rFonts w:ascii="Arial" w:eastAsia="Times New Roman" w:hAnsi="Arial" w:cs="Arial"/>
          <w:color w:val="3F3F3F"/>
          <w:sz w:val="21"/>
          <w:szCs w:val="21"/>
        </w:rPr>
        <w:t>bạn</w:t>
      </w:r>
      <w:proofErr w:type="spellEnd"/>
      <w:r w:rsidRPr="00BE002C">
        <w:rPr>
          <w:rFonts w:ascii="Arial" w:eastAsia="Times New Roman" w:hAnsi="Arial" w:cs="Arial"/>
          <w:color w:val="3F3F3F"/>
          <w:sz w:val="21"/>
          <w:szCs w:val="21"/>
        </w:rPr>
        <w:t>.</w:t>
      </w:r>
    </w:p>
    <w:p w:rsidR="00DC0C0D" w:rsidRDefault="00DC0C0D">
      <w:bookmarkStart w:id="0" w:name="_GoBack"/>
      <w:bookmarkEnd w:id="0"/>
    </w:p>
    <w:sectPr w:rsidR="00DC0C0D" w:rsidSect="00BE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idesignV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377"/>
    <w:multiLevelType w:val="multilevel"/>
    <w:tmpl w:val="D4CAF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2C"/>
    <w:rsid w:val="00BE002C"/>
    <w:rsid w:val="00D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0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0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0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00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00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BE002C"/>
  </w:style>
  <w:style w:type="character" w:styleId="Emphasis">
    <w:name w:val="Emphasis"/>
    <w:basedOn w:val="DefaultParagraphFont"/>
    <w:uiPriority w:val="20"/>
    <w:qFormat/>
    <w:rsid w:val="00BE002C"/>
    <w:rPr>
      <w:i/>
      <w:iCs/>
    </w:rPr>
  </w:style>
  <w:style w:type="paragraph" w:customStyle="1" w:styleId="wp-caption-text">
    <w:name w:val="wp-caption-text"/>
    <w:basedOn w:val="Normal"/>
    <w:rsid w:val="00BE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0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0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0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00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00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BE002C"/>
  </w:style>
  <w:style w:type="character" w:styleId="Emphasis">
    <w:name w:val="Emphasis"/>
    <w:basedOn w:val="DefaultParagraphFont"/>
    <w:uiPriority w:val="20"/>
    <w:qFormat/>
    <w:rsid w:val="00BE002C"/>
    <w:rPr>
      <w:i/>
      <w:iCs/>
    </w:rPr>
  </w:style>
  <w:style w:type="paragraph" w:customStyle="1" w:styleId="wp-caption-text">
    <w:name w:val="wp-caption-text"/>
    <w:basedOn w:val="Normal"/>
    <w:rsid w:val="00BE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9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15">
                  <w:marLeft w:val="0"/>
                  <w:marRight w:val="0"/>
                  <w:marTop w:val="150"/>
                  <w:marBottom w:val="150"/>
                  <w:divBdr>
                    <w:top w:val="single" w:sz="6" w:space="4" w:color="DFDFDF"/>
                    <w:left w:val="single" w:sz="6" w:space="0" w:color="DFDFDF"/>
                    <w:bottom w:val="single" w:sz="6" w:space="8" w:color="DFDFDF"/>
                    <w:right w:val="single" w:sz="6" w:space="0" w:color="DFDFD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khoemevui.vn/wp-content/uploads/2014/06/chat-xo-va-suc-khoe-be.jpg?w=600?w=600?w=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2021-09-08T01:40:00Z</dcterms:created>
  <dcterms:modified xsi:type="dcterms:W3CDTF">2021-09-08T01:41:00Z</dcterms:modified>
</cp:coreProperties>
</file>